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0AE3BF05" w:rsidR="004B5D5B" w:rsidRPr="00D56177" w:rsidRDefault="003942AC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182EEE">
        <w:rPr>
          <w:rFonts w:asciiTheme="majorHAnsi" w:hAnsiTheme="majorHAnsi" w:cstheme="majorHAnsi"/>
          <w:color w:val="000000"/>
          <w:szCs w:val="26"/>
        </w:rPr>
        <w:t>Deputy Administrator for Defense Nuclear Nonproliferation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energy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5CD07451" w:rsidR="00B30C4A" w:rsidRPr="00D56177" w:rsidRDefault="006044A2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Armed Services</w:t>
            </w:r>
          </w:p>
        </w:tc>
      </w:tr>
      <w:tr w:rsidR="00661AE5" w:rsidRPr="00D56177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1A9C3F86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01C955E7" w:rsidR="0030193E" w:rsidRPr="00D56177" w:rsidRDefault="000561E0" w:rsidP="00D33A2A">
            <w:pPr>
              <w:rPr>
                <w:rFonts w:asciiTheme="majorHAnsi" w:hAnsiTheme="majorHAnsi" w:cstheme="majorHAnsi"/>
              </w:rPr>
            </w:pPr>
            <w:r w:rsidRPr="0026338D">
              <w:rPr>
                <w:rFonts w:asciiTheme="majorHAnsi" w:hAnsiTheme="majorHAnsi" w:cstheme="majorHAnsi"/>
                <w:bCs/>
                <w:lang w:val="en"/>
              </w:rPr>
              <w:t>To ensure America's security and prosperity by addressing its energy, environmental and nuclear challenges through transformative s</w:t>
            </w:r>
            <w:r w:rsidR="00E47EC1">
              <w:rPr>
                <w:rFonts w:asciiTheme="majorHAnsi" w:hAnsiTheme="majorHAnsi" w:cstheme="majorHAnsi"/>
                <w:bCs/>
                <w:lang w:val="en"/>
              </w:rPr>
              <w:t>cience and technology solutions</w:t>
            </w:r>
          </w:p>
        </w:tc>
      </w:tr>
      <w:tr w:rsidR="00661AE5" w:rsidRPr="00D56177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684E3CC9" w:rsidR="00661AE5" w:rsidRPr="00D56177" w:rsidRDefault="001B1D68" w:rsidP="001B1D6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The deputy administrator for defense nuclear nonproliferation</w:t>
            </w:r>
            <w:r w:rsidRPr="00C71596">
              <w:rPr>
                <w:rFonts w:asciiTheme="majorHAnsi" w:hAnsiTheme="majorHAnsi" w:cstheme="majorHAnsi"/>
              </w:rPr>
              <w:t xml:space="preserve"> enhance</w:t>
            </w:r>
            <w:r>
              <w:rPr>
                <w:rFonts w:asciiTheme="majorHAnsi" w:hAnsiTheme="majorHAnsi" w:cstheme="majorHAnsi"/>
              </w:rPr>
              <w:t>s</w:t>
            </w:r>
            <w:r w:rsidRPr="00C71596">
              <w:rPr>
                <w:rFonts w:asciiTheme="majorHAnsi" w:hAnsiTheme="majorHAnsi" w:cstheme="majorHAnsi"/>
              </w:rPr>
              <w:t xml:space="preserve"> U.S. national security t</w:t>
            </w:r>
            <w:r>
              <w:rPr>
                <w:rFonts w:asciiTheme="majorHAnsi" w:hAnsiTheme="majorHAnsi" w:cstheme="majorHAnsi"/>
              </w:rPr>
              <w:t>hrough a four pronged strategy: e</w:t>
            </w:r>
            <w:r w:rsidRPr="00C71596">
              <w:rPr>
                <w:rFonts w:asciiTheme="majorHAnsi" w:hAnsiTheme="majorHAnsi" w:cstheme="majorHAnsi"/>
              </w:rPr>
              <w:t xml:space="preserve">nhancing the capability to detect weapons of mass </w:t>
            </w:r>
            <w:r>
              <w:rPr>
                <w:rFonts w:asciiTheme="majorHAnsi" w:hAnsiTheme="majorHAnsi" w:cstheme="majorHAnsi"/>
              </w:rPr>
              <w:t xml:space="preserve">destruction, including nuclear, </w:t>
            </w:r>
            <w:r w:rsidRPr="00C71596">
              <w:rPr>
                <w:rFonts w:asciiTheme="majorHAnsi" w:hAnsiTheme="majorHAnsi" w:cstheme="majorHAnsi"/>
              </w:rPr>
              <w:t>ch</w:t>
            </w:r>
            <w:r>
              <w:rPr>
                <w:rFonts w:asciiTheme="majorHAnsi" w:hAnsiTheme="majorHAnsi" w:cstheme="majorHAnsi"/>
              </w:rPr>
              <w:t>emical and biological systems; p</w:t>
            </w:r>
            <w:r w:rsidRPr="00C71596">
              <w:rPr>
                <w:rFonts w:asciiTheme="majorHAnsi" w:hAnsiTheme="majorHAnsi" w:cstheme="majorHAnsi"/>
              </w:rPr>
              <w:t>reventing and reversing the proliferation of weapons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71596">
              <w:rPr>
                <w:rFonts w:asciiTheme="majorHAnsi" w:hAnsiTheme="majorHAnsi" w:cstheme="majorHAnsi"/>
              </w:rPr>
              <w:t>of mass de</w:t>
            </w:r>
            <w:r>
              <w:rPr>
                <w:rFonts w:asciiTheme="majorHAnsi" w:hAnsiTheme="majorHAnsi" w:cstheme="majorHAnsi"/>
              </w:rPr>
              <w:t>struction; pr</w:t>
            </w:r>
            <w:r w:rsidRPr="00C71596">
              <w:rPr>
                <w:rFonts w:asciiTheme="majorHAnsi" w:hAnsiTheme="majorHAnsi" w:cstheme="majorHAnsi"/>
              </w:rPr>
              <w:t xml:space="preserve">otecting or eliminating weapons </w:t>
            </w:r>
            <w:r>
              <w:rPr>
                <w:rFonts w:asciiTheme="majorHAnsi" w:hAnsiTheme="majorHAnsi" w:cstheme="majorHAnsi"/>
              </w:rPr>
              <w:t xml:space="preserve">and weapons-useable material or infrastructure </w:t>
            </w:r>
            <w:r w:rsidRPr="00C71596">
              <w:rPr>
                <w:rFonts w:asciiTheme="majorHAnsi" w:hAnsiTheme="majorHAnsi" w:cstheme="majorHAnsi"/>
              </w:rPr>
              <w:t>and redirect</w:t>
            </w:r>
            <w:r>
              <w:rPr>
                <w:rFonts w:asciiTheme="majorHAnsi" w:hAnsiTheme="majorHAnsi" w:cstheme="majorHAnsi"/>
              </w:rPr>
              <w:t>ing</w:t>
            </w:r>
            <w:r w:rsidRPr="00C71596">
              <w:rPr>
                <w:rFonts w:asciiTheme="majorHAnsi" w:hAnsiTheme="majorHAnsi" w:cstheme="majorHAnsi"/>
              </w:rPr>
              <w:t xml:space="preserve"> excess foreign weapons experti</w:t>
            </w:r>
            <w:r>
              <w:rPr>
                <w:rFonts w:asciiTheme="majorHAnsi" w:hAnsiTheme="majorHAnsi" w:cstheme="majorHAnsi"/>
              </w:rPr>
              <w:t>se to civilian enterprises; and r</w:t>
            </w:r>
            <w:r w:rsidRPr="00C71596">
              <w:rPr>
                <w:rFonts w:asciiTheme="majorHAnsi" w:hAnsiTheme="majorHAnsi" w:cstheme="majorHAnsi"/>
              </w:rPr>
              <w:t>educing the risk of accidents in nuclear f</w:t>
            </w:r>
            <w:r>
              <w:rPr>
                <w:rFonts w:asciiTheme="majorHAnsi" w:hAnsiTheme="majorHAnsi" w:cstheme="majorHAnsi"/>
              </w:rPr>
              <w:t>uel cycle facilities worldwide.</w:t>
            </w:r>
          </w:p>
        </w:tc>
      </w:tr>
      <w:tr w:rsidR="00661AE5" w:rsidRPr="00D56177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6725997A" w:rsidR="00661AE5" w:rsidRPr="00D56177" w:rsidRDefault="0095718F" w:rsidP="002B4BE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2B4BE4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61AC1207" w:rsidR="00D33A2A" w:rsidRPr="00D56177" w:rsidRDefault="000676F8" w:rsidP="000676F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Undersecretary for Nuclear Security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51944747" w:rsidR="00286E47" w:rsidRPr="00D56177" w:rsidRDefault="00087343" w:rsidP="0095718F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Defense Nuclear Nonproliferation budget for fiscal 2016 was $1.94 billion.</w:t>
            </w:r>
          </w:p>
        </w:tc>
      </w:tr>
      <w:tr w:rsidR="00661AE5" w:rsidRPr="00D56177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18B2B8F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7ACB" w14:textId="4B24E25B" w:rsidR="00FA4A69" w:rsidRDefault="00C71596" w:rsidP="00AE737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FA4A69">
              <w:rPr>
                <w:rFonts w:asciiTheme="majorHAnsi" w:hAnsiTheme="majorHAnsi" w:cstheme="majorHAnsi"/>
              </w:rPr>
              <w:t>Remove</w:t>
            </w:r>
            <w:r w:rsidR="00FA4A69">
              <w:rPr>
                <w:rFonts w:asciiTheme="majorHAnsi" w:hAnsiTheme="majorHAnsi" w:cstheme="majorHAnsi"/>
              </w:rPr>
              <w:t>s</w:t>
            </w:r>
            <w:r w:rsidRPr="00FA4A69">
              <w:rPr>
                <w:rFonts w:asciiTheme="majorHAnsi" w:hAnsiTheme="majorHAnsi" w:cstheme="majorHAnsi"/>
              </w:rPr>
              <w:t xml:space="preserve"> and/or secure</w:t>
            </w:r>
            <w:r w:rsidR="00FA4A69">
              <w:rPr>
                <w:rFonts w:asciiTheme="majorHAnsi" w:hAnsiTheme="majorHAnsi" w:cstheme="majorHAnsi"/>
              </w:rPr>
              <w:t>s</w:t>
            </w:r>
            <w:r w:rsidRPr="00FA4A69">
              <w:rPr>
                <w:rFonts w:asciiTheme="majorHAnsi" w:hAnsiTheme="majorHAnsi" w:cstheme="majorHAnsi"/>
              </w:rPr>
              <w:t xml:space="preserve"> high-risk nuclear and radiological materials and equipment around the world that pose a threat to the United States and the international </w:t>
            </w:r>
            <w:r w:rsidR="00FA4A69">
              <w:rPr>
                <w:rFonts w:asciiTheme="majorHAnsi" w:hAnsiTheme="majorHAnsi" w:cstheme="majorHAnsi"/>
              </w:rPr>
              <w:t>community</w:t>
            </w:r>
            <w:r w:rsidRPr="00FA4A69">
              <w:rPr>
                <w:rFonts w:asciiTheme="majorHAnsi" w:hAnsiTheme="majorHAnsi" w:cstheme="majorHAnsi"/>
              </w:rPr>
              <w:t xml:space="preserve"> </w:t>
            </w:r>
          </w:p>
          <w:p w14:paraId="1229DE8B" w14:textId="77777777" w:rsidR="00FA4A69" w:rsidRDefault="00C71596" w:rsidP="00AE737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FA4A69">
              <w:rPr>
                <w:rFonts w:asciiTheme="majorHAnsi" w:hAnsiTheme="majorHAnsi" w:cstheme="majorHAnsi"/>
              </w:rPr>
              <w:t>Direct</w:t>
            </w:r>
            <w:r w:rsidR="00FA4A69">
              <w:rPr>
                <w:rFonts w:asciiTheme="majorHAnsi" w:hAnsiTheme="majorHAnsi" w:cstheme="majorHAnsi"/>
              </w:rPr>
              <w:t>s</w:t>
            </w:r>
            <w:r w:rsidRPr="00FA4A69">
              <w:rPr>
                <w:rFonts w:asciiTheme="majorHAnsi" w:hAnsiTheme="majorHAnsi" w:cstheme="majorHAnsi"/>
              </w:rPr>
              <w:t xml:space="preserve"> development and coordination of D</w:t>
            </w:r>
            <w:r w:rsidR="00FA4A69">
              <w:rPr>
                <w:rFonts w:asciiTheme="majorHAnsi" w:hAnsiTheme="majorHAnsi" w:cstheme="majorHAnsi"/>
              </w:rPr>
              <w:t xml:space="preserve">epartment of </w:t>
            </w:r>
            <w:r w:rsidRPr="00FA4A69">
              <w:rPr>
                <w:rFonts w:asciiTheme="majorHAnsi" w:hAnsiTheme="majorHAnsi" w:cstheme="majorHAnsi"/>
              </w:rPr>
              <w:t>E</w:t>
            </w:r>
            <w:r w:rsidR="00FA4A69">
              <w:rPr>
                <w:rFonts w:asciiTheme="majorHAnsi" w:hAnsiTheme="majorHAnsi" w:cstheme="majorHAnsi"/>
              </w:rPr>
              <w:t>nergy positions, policies</w:t>
            </w:r>
            <w:r w:rsidRPr="00FA4A69">
              <w:rPr>
                <w:rFonts w:asciiTheme="majorHAnsi" w:hAnsiTheme="majorHAnsi" w:cstheme="majorHAnsi"/>
              </w:rPr>
              <w:t xml:space="preserve"> and procedures relating to international arms control and nonproliferation treaties, nuclear transfer and supplier control, and international nuclear safeguards policies and </w:t>
            </w:r>
            <w:r w:rsidR="00FA4A69">
              <w:rPr>
                <w:rFonts w:asciiTheme="majorHAnsi" w:hAnsiTheme="majorHAnsi" w:cstheme="majorHAnsi"/>
              </w:rPr>
              <w:t>programs</w:t>
            </w:r>
          </w:p>
          <w:p w14:paraId="761353E7" w14:textId="77777777" w:rsidR="00FA4A69" w:rsidRDefault="00C71596" w:rsidP="00AE737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FA4A69">
              <w:rPr>
                <w:rFonts w:asciiTheme="majorHAnsi" w:hAnsiTheme="majorHAnsi" w:cstheme="majorHAnsi"/>
              </w:rPr>
              <w:t>Direct</w:t>
            </w:r>
            <w:r w:rsidR="00FA4A69">
              <w:rPr>
                <w:rFonts w:asciiTheme="majorHAnsi" w:hAnsiTheme="majorHAnsi" w:cstheme="majorHAnsi"/>
              </w:rPr>
              <w:t>s</w:t>
            </w:r>
            <w:r w:rsidRPr="00FA4A69">
              <w:rPr>
                <w:rFonts w:asciiTheme="majorHAnsi" w:hAnsiTheme="majorHAnsi" w:cstheme="majorHAnsi"/>
              </w:rPr>
              <w:t xml:space="preserve"> a research and development program that provides treaty verification systems and technologies for reducing the threats to national security and world peace </w:t>
            </w:r>
            <w:r w:rsidR="00FA4A69">
              <w:rPr>
                <w:rFonts w:asciiTheme="majorHAnsi" w:hAnsiTheme="majorHAnsi" w:cstheme="majorHAnsi"/>
              </w:rPr>
              <w:t>posed by nuclear, chemical</w:t>
            </w:r>
            <w:r w:rsidRPr="00FA4A69">
              <w:rPr>
                <w:rFonts w:asciiTheme="majorHAnsi" w:hAnsiTheme="majorHAnsi" w:cstheme="majorHAnsi"/>
              </w:rPr>
              <w:t xml:space="preserve"> and biological weapons proliferation and illicit materials trafficking </w:t>
            </w:r>
          </w:p>
          <w:p w14:paraId="7BF8D55C" w14:textId="03D67A13" w:rsidR="00FA4A69" w:rsidRDefault="00C71596" w:rsidP="00AE737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FA4A69">
              <w:rPr>
                <w:rFonts w:asciiTheme="majorHAnsi" w:hAnsiTheme="majorHAnsi" w:cstheme="majorHAnsi"/>
              </w:rPr>
              <w:t>Direct</w:t>
            </w:r>
            <w:r w:rsidR="00FA4A69">
              <w:rPr>
                <w:rFonts w:asciiTheme="majorHAnsi" w:hAnsiTheme="majorHAnsi" w:cstheme="majorHAnsi"/>
              </w:rPr>
              <w:t>s</w:t>
            </w:r>
            <w:r w:rsidRPr="00FA4A69">
              <w:rPr>
                <w:rFonts w:asciiTheme="majorHAnsi" w:hAnsiTheme="majorHAnsi" w:cstheme="majorHAnsi"/>
              </w:rPr>
              <w:t xml:space="preserve"> the provision of technical lea</w:t>
            </w:r>
            <w:r w:rsidR="00FA4A69">
              <w:rPr>
                <w:rFonts w:asciiTheme="majorHAnsi" w:hAnsiTheme="majorHAnsi" w:cstheme="majorHAnsi"/>
              </w:rPr>
              <w:t>dership, expertise</w:t>
            </w:r>
            <w:r w:rsidRPr="00FA4A69">
              <w:rPr>
                <w:rFonts w:asciiTheme="majorHAnsi" w:hAnsiTheme="majorHAnsi" w:cstheme="majorHAnsi"/>
              </w:rPr>
              <w:t xml:space="preserve"> and program management for cooperative international programs to promote worldwide nuclear </w:t>
            </w:r>
            <w:r w:rsidR="00FA4A69">
              <w:rPr>
                <w:rFonts w:asciiTheme="majorHAnsi" w:hAnsiTheme="majorHAnsi" w:cstheme="majorHAnsi"/>
              </w:rPr>
              <w:t>safety</w:t>
            </w:r>
          </w:p>
          <w:p w14:paraId="29340AA9" w14:textId="3EA56FCA" w:rsidR="00FA4A69" w:rsidRDefault="00C71596" w:rsidP="00AE737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FA4A69">
              <w:rPr>
                <w:rFonts w:asciiTheme="majorHAnsi" w:hAnsiTheme="majorHAnsi" w:cstheme="majorHAnsi"/>
              </w:rPr>
              <w:t>Direct</w:t>
            </w:r>
            <w:r w:rsidR="00FA4A69">
              <w:rPr>
                <w:rFonts w:asciiTheme="majorHAnsi" w:hAnsiTheme="majorHAnsi" w:cstheme="majorHAnsi"/>
              </w:rPr>
              <w:t>s the planning, management</w:t>
            </w:r>
            <w:r w:rsidRPr="00FA4A69">
              <w:rPr>
                <w:rFonts w:asciiTheme="majorHAnsi" w:hAnsiTheme="majorHAnsi" w:cstheme="majorHAnsi"/>
              </w:rPr>
              <w:t xml:space="preserve"> and implementation of an international nuclear m</w:t>
            </w:r>
            <w:r w:rsidR="00FA4A69">
              <w:rPr>
                <w:rFonts w:asciiTheme="majorHAnsi" w:hAnsiTheme="majorHAnsi" w:cstheme="majorHAnsi"/>
              </w:rPr>
              <w:t>aterials protection program</w:t>
            </w:r>
          </w:p>
          <w:p w14:paraId="4347F86D" w14:textId="0A6C4DCC" w:rsidR="0016537A" w:rsidRPr="00FA4A69" w:rsidRDefault="00C71596" w:rsidP="00AE737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FA4A69">
              <w:rPr>
                <w:rFonts w:asciiTheme="majorHAnsi" w:hAnsiTheme="majorHAnsi" w:cstheme="majorHAnsi"/>
              </w:rPr>
              <w:lastRenderedPageBreak/>
              <w:t>Reduce</w:t>
            </w:r>
            <w:r w:rsidR="00FA4A69">
              <w:rPr>
                <w:rFonts w:asciiTheme="majorHAnsi" w:hAnsiTheme="majorHAnsi" w:cstheme="majorHAnsi"/>
              </w:rPr>
              <w:t>s</w:t>
            </w:r>
            <w:r w:rsidRPr="00FA4A69">
              <w:rPr>
                <w:rFonts w:asciiTheme="majorHAnsi" w:hAnsiTheme="majorHAnsi" w:cstheme="majorHAnsi"/>
              </w:rPr>
              <w:t xml:space="preserve"> inventories of surplus fissile materials from weapons by down-blending highly enriched uranium to low-enriched uranium for commerc</w:t>
            </w:r>
            <w:r w:rsidR="00FA4A69">
              <w:rPr>
                <w:rFonts w:asciiTheme="majorHAnsi" w:hAnsiTheme="majorHAnsi" w:cstheme="majorHAnsi"/>
              </w:rPr>
              <w:t xml:space="preserve">ial reactor fuel, and implements </w:t>
            </w:r>
            <w:r w:rsidRPr="00FA4A69">
              <w:rPr>
                <w:rFonts w:asciiTheme="majorHAnsi" w:hAnsiTheme="majorHAnsi" w:cstheme="majorHAnsi"/>
              </w:rPr>
              <w:t xml:space="preserve">the U.S./Russian bilateral agreement to dispose of 68 </w:t>
            </w:r>
            <w:r w:rsidR="00FA4A69">
              <w:rPr>
                <w:rFonts w:asciiTheme="majorHAnsi" w:hAnsiTheme="majorHAnsi" w:cstheme="majorHAnsi"/>
              </w:rPr>
              <w:t>tons of weapons grade plutonium</w:t>
            </w:r>
            <w:r w:rsidR="00AE7375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141E24DC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F87E" w14:textId="77777777" w:rsidR="00A71A42" w:rsidRDefault="00A71A42" w:rsidP="00CA2D2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Familiarity with international relati</w:t>
            </w:r>
            <w:r w:rsidR="00A52AC4">
              <w:rPr>
                <w:rFonts w:asciiTheme="majorHAnsi" w:hAnsiTheme="majorHAnsi" w:cstheme="majorHAnsi"/>
                <w:bCs/>
              </w:rPr>
              <w:t xml:space="preserve">ons and nuclear weapons policy: </w:t>
            </w:r>
            <w:r>
              <w:rPr>
                <w:rFonts w:asciiTheme="majorHAnsi" w:hAnsiTheme="majorHAnsi" w:cstheme="majorHAnsi"/>
                <w:bCs/>
              </w:rPr>
              <w:t xml:space="preserve">nonproliferation, arms control, international security and the </w:t>
            </w:r>
            <w:r w:rsidR="00A52AC4">
              <w:rPr>
                <w:rFonts w:asciiTheme="majorHAnsi" w:hAnsiTheme="majorHAnsi" w:cstheme="majorHAnsi"/>
                <w:bCs/>
              </w:rPr>
              <w:t>International Atomic Energy Agency (IAEA)</w:t>
            </w:r>
          </w:p>
          <w:p w14:paraId="20D430B5" w14:textId="77777777" w:rsidR="00A52AC4" w:rsidRDefault="00CA2D29" w:rsidP="00CA2D2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Previous government experience in a related function</w:t>
            </w:r>
          </w:p>
          <w:p w14:paraId="2538A2F0" w14:textId="77777777" w:rsidR="00CA2D29" w:rsidRDefault="00CA2D29" w:rsidP="00CA2D2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management experience</w:t>
            </w:r>
          </w:p>
          <w:p w14:paraId="47D8CBF3" w14:textId="08CF8B7C" w:rsidR="00CA2D29" w:rsidRPr="00A71A42" w:rsidRDefault="00CA2D29" w:rsidP="00CA2D2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relationships with relevant stakeholders, or ability to form them</w:t>
            </w:r>
          </w:p>
        </w:tc>
      </w:tr>
      <w:tr w:rsidR="00661AE5" w:rsidRPr="00D56177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2CEBA733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7C23" w14:textId="77777777" w:rsidR="00A87EC8" w:rsidRDefault="00A71A42" w:rsidP="00CA2D2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Diplomacy and tactfulness</w:t>
            </w:r>
          </w:p>
          <w:p w14:paraId="363C91E6" w14:textId="77777777" w:rsidR="00A71A42" w:rsidRDefault="00A71A42" w:rsidP="00CA2D2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provide technical support to the State Department, Department of Defense, the IAEA and other agencies</w:t>
            </w:r>
          </w:p>
          <w:p w14:paraId="1D26D3AA" w14:textId="77777777" w:rsidR="00A71A42" w:rsidRDefault="00A71A42" w:rsidP="00CA2D2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closely with foreign governments in executing the national security missions of the NNSA</w:t>
            </w:r>
          </w:p>
          <w:p w14:paraId="6C17244D" w14:textId="77777777" w:rsidR="00CA2D29" w:rsidRDefault="00CA2D29" w:rsidP="00CA2D2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skills</w:t>
            </w:r>
          </w:p>
          <w:p w14:paraId="640E5A90" w14:textId="77777777" w:rsidR="00CA2D29" w:rsidRDefault="00CA2D29" w:rsidP="00CA2D2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14:paraId="63488B30" w14:textId="77777777" w:rsidR="00CA2D29" w:rsidRDefault="00CA2D29" w:rsidP="00CA2D2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 and handle sensitive matters</w:t>
            </w:r>
          </w:p>
          <w:p w14:paraId="25A0946B" w14:textId="77777777" w:rsidR="00CA2D29" w:rsidRDefault="00CA2D29" w:rsidP="00CA2D2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for frequent travel</w:t>
            </w:r>
          </w:p>
          <w:p w14:paraId="7B75BF4B" w14:textId="77777777" w:rsidR="00CA2D29" w:rsidRDefault="00CA2D29" w:rsidP="00CA2D2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negotiation skills</w:t>
            </w:r>
          </w:p>
          <w:p w14:paraId="6565A8DC" w14:textId="6F38A671" w:rsidR="00CA2D29" w:rsidRPr="00CA2D29" w:rsidRDefault="00CA2D29" w:rsidP="00CA2D2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matrixed environment and manage high level stakeholders both domestically and internationally</w:t>
            </w:r>
          </w:p>
        </w:tc>
      </w:tr>
      <w:tr w:rsidR="00661AE5" w:rsidRPr="00D56177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1C6AA21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77062017" w:rsidR="00BE379B" w:rsidRPr="00D56177" w:rsidRDefault="006044A2" w:rsidP="00EC6BBC">
            <w:pPr>
              <w:rPr>
                <w:rFonts w:asciiTheme="majorHAnsi" w:hAnsiTheme="majorHAnsi" w:cstheme="majorHAnsi"/>
              </w:rPr>
            </w:pPr>
            <w:r w:rsidRPr="00DD50A2">
              <w:rPr>
                <w:rFonts w:asciiTheme="majorHAnsi" w:hAnsiTheme="majorHAnsi" w:cstheme="majorHAnsi"/>
              </w:rPr>
              <w:t>Anne</w:t>
            </w:r>
            <w:r w:rsidR="00F24302">
              <w:rPr>
                <w:rFonts w:asciiTheme="majorHAnsi" w:hAnsiTheme="majorHAnsi" w:cstheme="majorHAnsi"/>
              </w:rPr>
              <w:t xml:space="preserve"> M.</w:t>
            </w:r>
            <w:r w:rsidRPr="00DD50A2">
              <w:rPr>
                <w:rFonts w:asciiTheme="majorHAnsi" w:hAnsiTheme="majorHAnsi" w:cstheme="majorHAnsi"/>
              </w:rPr>
              <w:t xml:space="preserve"> Harrington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2010</w:t>
            </w:r>
            <w:r w:rsidR="00466D3F">
              <w:rPr>
                <w:rFonts w:asciiTheme="majorHAnsi" w:hAnsiTheme="majorHAnsi" w:cstheme="majorHAnsi"/>
              </w:rPr>
              <w:t xml:space="preserve"> to </w:t>
            </w:r>
            <w:r w:rsidR="00466D3F" w:rsidRPr="00EC6BBC">
              <w:rPr>
                <w:rFonts w:asciiTheme="majorHAnsi" w:hAnsiTheme="majorHAnsi" w:cstheme="majorHAnsi"/>
              </w:rPr>
              <w:t>2017</w:t>
            </w:r>
            <w:r w:rsidR="00B30C4A" w:rsidRPr="00EC6BBC">
              <w:rPr>
                <w:rFonts w:asciiTheme="majorHAnsi" w:hAnsiTheme="majorHAnsi" w:cstheme="majorHAnsi"/>
              </w:rPr>
              <w:t>):</w:t>
            </w:r>
            <w:r w:rsidR="00A44F1C" w:rsidRPr="00EC6BBC">
              <w:rPr>
                <w:rFonts w:asciiTheme="majorHAnsi" w:hAnsiTheme="majorHAnsi" w:cstheme="majorHAnsi"/>
              </w:rPr>
              <w:t xml:space="preserve"> </w:t>
            </w:r>
            <w:r w:rsidR="00EC6BBC">
              <w:rPr>
                <w:rFonts w:ascii="Arial" w:hAnsi="Arial" w:cs="Arial"/>
                <w:shd w:val="clear" w:color="auto" w:fill="FFFFFF"/>
              </w:rPr>
              <w:t xml:space="preserve">Director, </w:t>
            </w:r>
            <w:r w:rsidR="00466D3F" w:rsidRPr="00EC6BBC">
              <w:rPr>
                <w:rFonts w:ascii="Arial" w:hAnsi="Arial" w:cs="Arial"/>
                <w:shd w:val="clear" w:color="auto" w:fill="FFFFFF"/>
              </w:rPr>
              <w:t>National Academy of Sciences Committee on International Security and Arms Control</w:t>
            </w:r>
            <w:r w:rsidR="00BE379B" w:rsidRPr="00EC6BBC">
              <w:rPr>
                <w:rFonts w:asciiTheme="majorHAnsi" w:hAnsiTheme="majorHAnsi" w:cstheme="majorHAnsi"/>
              </w:rPr>
              <w:t xml:space="preserve">; </w:t>
            </w:r>
            <w:r w:rsidR="00466D3F" w:rsidRPr="00EC6BBC">
              <w:rPr>
                <w:rFonts w:ascii="Arial" w:hAnsi="Arial" w:cs="Arial"/>
                <w:shd w:val="clear" w:color="auto" w:fill="FFFFFF"/>
              </w:rPr>
              <w:t>Acti</w:t>
            </w:r>
            <w:r w:rsidR="00EC6BBC">
              <w:rPr>
                <w:rFonts w:ascii="Arial" w:hAnsi="Arial" w:cs="Arial"/>
                <w:shd w:val="clear" w:color="auto" w:fill="FFFFFF"/>
              </w:rPr>
              <w:t xml:space="preserve">ng Director and Deputy Director, </w:t>
            </w:r>
            <w:r w:rsidR="00466D3F" w:rsidRPr="00EC6BBC">
              <w:rPr>
                <w:rFonts w:ascii="Arial" w:hAnsi="Arial" w:cs="Arial"/>
                <w:shd w:val="clear" w:color="auto" w:fill="FFFFFF"/>
              </w:rPr>
              <w:t>Office of Proliferation Threat Reduction</w:t>
            </w:r>
            <w:r w:rsidR="00466D3F" w:rsidRPr="00EC6BBC">
              <w:rPr>
                <w:rFonts w:asciiTheme="majorHAnsi" w:hAnsiTheme="majorHAnsi" w:cstheme="majorHAnsi"/>
              </w:rPr>
              <w:t>, Department of State</w:t>
            </w:r>
            <w:r w:rsidR="00EC6BBC" w:rsidRPr="00EC6BBC">
              <w:rPr>
                <w:rFonts w:asciiTheme="majorHAnsi" w:hAnsiTheme="majorHAnsi" w:cstheme="majorHAnsi"/>
              </w:rPr>
              <w:t>;</w:t>
            </w:r>
            <w:r w:rsidR="00EC6BBC" w:rsidRPr="00EC6BBC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="00EC6BBC" w:rsidRPr="00EC6BBC">
              <w:rPr>
                <w:rFonts w:ascii="Arial" w:hAnsi="Arial" w:cs="Arial"/>
                <w:shd w:val="clear" w:color="auto" w:fill="FFFFFF"/>
              </w:rPr>
              <w:t>Senior Advisor to the U.S. Delegation to the International Science and Technology Center Preparatory Committee and Science Analyst, U.S. Embassy</w:t>
            </w:r>
            <w:r w:rsidR="00EC6BBC" w:rsidRPr="00EC6BBC">
              <w:rPr>
                <w:rStyle w:val="apple-converted-space"/>
                <w:rFonts w:ascii="Arial" w:hAnsi="Arial" w:cs="Arial"/>
                <w:shd w:val="clear" w:color="auto" w:fill="FFFFFF"/>
              </w:rPr>
              <w:t>, Moscow</w:t>
            </w:r>
            <w:r w:rsidR="00EC6BBC" w:rsidRPr="00EC6BBC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BE379B" w:rsidRPr="00D56177" w14:paraId="2DAD6117" w14:textId="777777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B4AF15" w14:textId="41C997F6" w:rsidR="00BE379B" w:rsidRPr="0092289E" w:rsidRDefault="006044A2" w:rsidP="00CA2D29">
            <w:pPr>
              <w:rPr>
                <w:rFonts w:asciiTheme="majorHAnsi" w:hAnsiTheme="majorHAnsi" w:cstheme="majorHAnsi"/>
              </w:rPr>
            </w:pPr>
            <w:r w:rsidRPr="0092289E">
              <w:rPr>
                <w:rFonts w:ascii="Arial" w:hAnsi="Arial" w:cs="Arial"/>
                <w:shd w:val="clear" w:color="auto" w:fill="FFFFFF"/>
              </w:rPr>
              <w:t>William H. Tobey</w:t>
            </w:r>
            <w:r w:rsidRPr="0092289E">
              <w:rPr>
                <w:rFonts w:asciiTheme="majorHAnsi" w:hAnsiTheme="majorHAnsi" w:cstheme="majorHAnsi"/>
              </w:rPr>
              <w:t xml:space="preserve"> </w:t>
            </w:r>
            <w:r w:rsidR="00B30C4A" w:rsidRPr="0092289E">
              <w:rPr>
                <w:rFonts w:asciiTheme="majorHAnsi" w:hAnsiTheme="majorHAnsi" w:cstheme="majorHAnsi"/>
              </w:rPr>
              <w:t>(</w:t>
            </w:r>
            <w:r w:rsidRPr="0092289E">
              <w:rPr>
                <w:rFonts w:asciiTheme="majorHAnsi" w:hAnsiTheme="majorHAnsi" w:cstheme="majorHAnsi"/>
              </w:rPr>
              <w:t>2006</w:t>
            </w:r>
            <w:r w:rsidR="00D817B7" w:rsidRPr="0092289E">
              <w:rPr>
                <w:rFonts w:asciiTheme="majorHAnsi" w:hAnsiTheme="majorHAnsi" w:cstheme="majorHAnsi"/>
              </w:rPr>
              <w:t xml:space="preserve"> to 2009</w:t>
            </w:r>
            <w:r w:rsidR="00B30C4A" w:rsidRPr="0092289E">
              <w:rPr>
                <w:rFonts w:asciiTheme="majorHAnsi" w:hAnsiTheme="majorHAnsi" w:cstheme="majorHAnsi"/>
              </w:rPr>
              <w:t>):</w:t>
            </w:r>
            <w:r w:rsidR="00BE379B" w:rsidRPr="0092289E">
              <w:rPr>
                <w:rFonts w:asciiTheme="majorHAnsi" w:hAnsiTheme="majorHAnsi" w:cstheme="majorHAnsi"/>
              </w:rPr>
              <w:t xml:space="preserve"> </w:t>
            </w:r>
            <w:r w:rsidR="00D817B7" w:rsidRPr="00D817B7">
              <w:rPr>
                <w:rFonts w:ascii="Arial" w:hAnsi="Arial" w:cs="Arial"/>
              </w:rPr>
              <w:t>Senior Advisor for International Programs and Nonprol</w:t>
            </w:r>
            <w:r w:rsidR="003C5362">
              <w:rPr>
                <w:rFonts w:ascii="Arial" w:hAnsi="Arial" w:cs="Arial"/>
              </w:rPr>
              <w:t>iferation, Office of the Unders</w:t>
            </w:r>
            <w:r w:rsidR="00D817B7" w:rsidRPr="00D817B7">
              <w:rPr>
                <w:rFonts w:ascii="Arial" w:hAnsi="Arial" w:cs="Arial"/>
              </w:rPr>
              <w:t>ecretary for Nuclear Security/Administrator for National Nuclear Security Administration, Department of Energy</w:t>
            </w:r>
            <w:r w:rsidR="00BE379B" w:rsidRPr="0092289E">
              <w:rPr>
                <w:rFonts w:asciiTheme="majorHAnsi" w:hAnsiTheme="majorHAnsi" w:cstheme="majorHAnsi"/>
              </w:rPr>
              <w:t xml:space="preserve">; </w:t>
            </w:r>
            <w:r w:rsidR="00D817B7" w:rsidRPr="00D817B7">
              <w:rPr>
                <w:rFonts w:ascii="Arial" w:hAnsi="Arial" w:cs="Arial"/>
              </w:rPr>
              <w:t xml:space="preserve">Director for </w:t>
            </w:r>
            <w:proofErr w:type="spellStart"/>
            <w:r w:rsidR="00D817B7" w:rsidRPr="00D817B7">
              <w:rPr>
                <w:rFonts w:ascii="Arial" w:hAnsi="Arial" w:cs="Arial"/>
              </w:rPr>
              <w:t>Counterproliferation</w:t>
            </w:r>
            <w:proofErr w:type="spellEnd"/>
            <w:r w:rsidR="00D817B7" w:rsidRPr="00D817B7">
              <w:rPr>
                <w:rFonts w:ascii="Arial" w:hAnsi="Arial" w:cs="Arial"/>
              </w:rPr>
              <w:t xml:space="preserve"> Strategy, National Security Council, Executive Office of the President</w:t>
            </w:r>
            <w:r w:rsidR="00BE379B" w:rsidRPr="0092289E">
              <w:rPr>
                <w:rFonts w:asciiTheme="majorHAnsi" w:hAnsiTheme="majorHAnsi" w:cstheme="majorHAnsi"/>
              </w:rPr>
              <w:t xml:space="preserve">; </w:t>
            </w:r>
            <w:r w:rsidR="00D817B7" w:rsidRPr="00D817B7">
              <w:rPr>
                <w:rFonts w:ascii="Arial" w:hAnsi="Arial" w:cs="Arial"/>
              </w:rPr>
              <w:t xml:space="preserve">General Partner, </w:t>
            </w:r>
            <w:proofErr w:type="spellStart"/>
            <w:r w:rsidR="00D817B7" w:rsidRPr="00D817B7">
              <w:rPr>
                <w:rFonts w:ascii="Arial" w:hAnsi="Arial" w:cs="Arial"/>
              </w:rPr>
              <w:t>Embryon</w:t>
            </w:r>
            <w:proofErr w:type="spellEnd"/>
            <w:r w:rsidR="00D817B7" w:rsidRPr="00D817B7">
              <w:rPr>
                <w:rFonts w:ascii="Arial" w:hAnsi="Arial" w:cs="Arial"/>
              </w:rPr>
              <w:t xml:space="preserve"> Venture Capital LLC</w:t>
            </w:r>
            <w:r w:rsidR="00D817B7" w:rsidRPr="0092289E">
              <w:rPr>
                <w:rStyle w:val="EndnoteReference"/>
                <w:rFonts w:ascii="Arial" w:hAnsi="Arial" w:cs="Arial"/>
              </w:rPr>
              <w:endnoteReference w:id="5"/>
            </w:r>
          </w:p>
        </w:tc>
      </w:tr>
      <w:tr w:rsidR="00661AE5" w:rsidRPr="00D56177" w14:paraId="30746279" w14:textId="777777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F26" w14:textId="3A929ECF" w:rsidR="00661AE5" w:rsidRPr="0092289E" w:rsidRDefault="006044A2" w:rsidP="00DD50A2">
            <w:pPr>
              <w:rPr>
                <w:rFonts w:asciiTheme="majorHAnsi" w:hAnsiTheme="majorHAnsi" w:cstheme="majorHAnsi"/>
              </w:rPr>
            </w:pPr>
            <w:r w:rsidRPr="0092289E">
              <w:rPr>
                <w:rFonts w:ascii="Arial" w:hAnsi="Arial" w:cs="Arial"/>
                <w:shd w:val="clear" w:color="auto" w:fill="FFFFFF"/>
              </w:rPr>
              <w:t xml:space="preserve">Paul Morgan </w:t>
            </w:r>
            <w:proofErr w:type="spellStart"/>
            <w:r w:rsidRPr="0092289E">
              <w:rPr>
                <w:rFonts w:ascii="Arial" w:hAnsi="Arial" w:cs="Arial"/>
                <w:shd w:val="clear" w:color="auto" w:fill="FFFFFF"/>
              </w:rPr>
              <w:t>Longsworth</w:t>
            </w:r>
            <w:proofErr w:type="spellEnd"/>
            <w:r w:rsidRPr="0092289E">
              <w:rPr>
                <w:rFonts w:asciiTheme="majorHAnsi" w:hAnsiTheme="majorHAnsi" w:cstheme="majorHAnsi"/>
              </w:rPr>
              <w:t xml:space="preserve"> </w:t>
            </w:r>
            <w:r w:rsidR="00B30C4A" w:rsidRPr="0092289E">
              <w:rPr>
                <w:rFonts w:asciiTheme="majorHAnsi" w:hAnsiTheme="majorHAnsi" w:cstheme="majorHAnsi"/>
              </w:rPr>
              <w:t>(</w:t>
            </w:r>
            <w:r w:rsidRPr="0092289E">
              <w:rPr>
                <w:rFonts w:asciiTheme="majorHAnsi" w:hAnsiTheme="majorHAnsi" w:cstheme="majorHAnsi"/>
              </w:rPr>
              <w:t>2003</w:t>
            </w:r>
            <w:r w:rsidR="00166A09">
              <w:rPr>
                <w:rFonts w:asciiTheme="majorHAnsi" w:hAnsiTheme="majorHAnsi" w:cstheme="majorHAnsi"/>
              </w:rPr>
              <w:t xml:space="preserve"> to 2005</w:t>
            </w:r>
            <w:r w:rsidR="00B30C4A" w:rsidRPr="0092289E">
              <w:rPr>
                <w:rFonts w:asciiTheme="majorHAnsi" w:hAnsiTheme="majorHAnsi" w:cstheme="majorHAnsi"/>
              </w:rPr>
              <w:t>):</w:t>
            </w:r>
            <w:r w:rsidR="00BE379B" w:rsidRPr="0092289E">
              <w:rPr>
                <w:rFonts w:asciiTheme="majorHAnsi" w:hAnsiTheme="majorHAnsi" w:cstheme="majorHAnsi"/>
              </w:rPr>
              <w:t xml:space="preserve"> </w:t>
            </w:r>
            <w:r w:rsidR="00DD50A2">
              <w:rPr>
                <w:rFonts w:asciiTheme="majorHAnsi" w:hAnsiTheme="majorHAnsi" w:cstheme="majorHAnsi"/>
              </w:rPr>
              <w:t>Senior Policy Advisor to the Secretary, Department of Energy</w:t>
            </w:r>
            <w:r w:rsidR="00BE379B" w:rsidRPr="0092289E">
              <w:rPr>
                <w:rFonts w:asciiTheme="majorHAnsi" w:hAnsiTheme="majorHAnsi" w:cstheme="majorHAnsi"/>
              </w:rPr>
              <w:t xml:space="preserve">; </w:t>
            </w:r>
            <w:r w:rsidR="00DD50A2">
              <w:rPr>
                <w:rFonts w:asciiTheme="majorHAnsi" w:hAnsiTheme="majorHAnsi" w:cstheme="majorHAnsi"/>
              </w:rPr>
              <w:t>Professional Staff Member, Committee on Armed Services</w:t>
            </w:r>
            <w:r w:rsidR="00BE379B" w:rsidRPr="0092289E">
              <w:rPr>
                <w:rFonts w:asciiTheme="majorHAnsi" w:hAnsiTheme="majorHAnsi" w:cstheme="majorHAnsi"/>
              </w:rPr>
              <w:t xml:space="preserve">; </w:t>
            </w:r>
            <w:r w:rsidR="00DD50A2">
              <w:rPr>
                <w:rFonts w:asciiTheme="majorHAnsi" w:hAnsiTheme="majorHAnsi" w:cstheme="majorHAnsi"/>
              </w:rPr>
              <w:t>Legislative Fellow, Committee on Environment and Public Works, U.S. Senate</w:t>
            </w:r>
            <w:r w:rsidR="00DD50A2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3BF0" w14:textId="77777777" w:rsidR="00B64A22" w:rsidRDefault="00B64A22" w:rsidP="001E22F1">
      <w:r>
        <w:separator/>
      </w:r>
    </w:p>
  </w:endnote>
  <w:endnote w:type="continuationSeparator" w:id="0">
    <w:p w14:paraId="7D37573A" w14:textId="77777777" w:rsidR="00B64A22" w:rsidRDefault="00B64A22" w:rsidP="001E22F1">
      <w:r>
        <w:continuationSeparator/>
      </w:r>
    </w:p>
  </w:endnote>
  <w:endnote w:id="1">
    <w:p w14:paraId="049F381E" w14:textId="0E39E271" w:rsidR="00D817B7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2B4BE4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14:paraId="213C8058" w14:textId="04F6AE4E" w:rsidR="000676F8" w:rsidRDefault="000676F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676F8">
        <w:t>https://energy.gov/sites/prod/files/2017/01/f34/DOECHART-2017-01.pdf</w:t>
      </w:r>
    </w:p>
  </w:endnote>
  <w:endnote w:id="3">
    <w:p w14:paraId="77F141BB" w14:textId="4EEFCD1F" w:rsidR="00AE7375" w:rsidRDefault="00AE7375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14:paraId="033E3DF4" w14:textId="65F4FE9F" w:rsidR="00EC6BBC" w:rsidRDefault="00EC6BB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C6BBC">
        <w:t>https://energy.gov/contributors/anne-harrington</w:t>
      </w:r>
    </w:p>
  </w:endnote>
  <w:endnote w:id="5">
    <w:p w14:paraId="67D8344B" w14:textId="0DBE39A0" w:rsidR="00D817B7" w:rsidRDefault="00D817B7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D817B7">
        <w:t>https://lo.bvdep.com/PeopleDocument.asp?PersonId=-1&amp;LDIPeopleId=474556&amp;Save=1</w:t>
      </w:r>
    </w:p>
  </w:endnote>
  <w:endnote w:id="6">
    <w:p w14:paraId="6C2483A6" w14:textId="1CE3DC35" w:rsidR="00DD50A2" w:rsidRDefault="00DD50A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D50A2">
        <w:t>https://georgewbush-whitehouse.archives.gov/news/releases/2003/04/20030425-5.html</w:t>
      </w:r>
      <w:r w:rsidR="003D1310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F406C" w14:textId="77777777" w:rsidR="00B64A22" w:rsidRDefault="00B64A22" w:rsidP="001E22F1">
      <w:r>
        <w:separator/>
      </w:r>
    </w:p>
  </w:footnote>
  <w:footnote w:type="continuationSeparator" w:id="0">
    <w:p w14:paraId="3F6A6EA1" w14:textId="77777777" w:rsidR="00B64A22" w:rsidRDefault="00B64A2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2B4BE4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D2710F"/>
    <w:multiLevelType w:val="hybridMultilevel"/>
    <w:tmpl w:val="144A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36D6A"/>
    <w:multiLevelType w:val="hybridMultilevel"/>
    <w:tmpl w:val="B152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2"/>
  </w:num>
  <w:num w:numId="7">
    <w:abstractNumId w:val="4"/>
  </w:num>
  <w:num w:numId="8">
    <w:abstractNumId w:val="28"/>
  </w:num>
  <w:num w:numId="9">
    <w:abstractNumId w:val="14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21"/>
  </w:num>
  <w:num w:numId="15">
    <w:abstractNumId w:val="25"/>
  </w:num>
  <w:num w:numId="16">
    <w:abstractNumId w:val="1"/>
  </w:num>
  <w:num w:numId="17">
    <w:abstractNumId w:val="16"/>
  </w:num>
  <w:num w:numId="18">
    <w:abstractNumId w:val="31"/>
  </w:num>
  <w:num w:numId="19">
    <w:abstractNumId w:val="8"/>
  </w:num>
  <w:num w:numId="20">
    <w:abstractNumId w:val="24"/>
  </w:num>
  <w:num w:numId="21">
    <w:abstractNumId w:val="29"/>
  </w:num>
  <w:num w:numId="22">
    <w:abstractNumId w:val="10"/>
  </w:num>
  <w:num w:numId="23">
    <w:abstractNumId w:val="7"/>
  </w:num>
  <w:num w:numId="24">
    <w:abstractNumId w:val="30"/>
  </w:num>
  <w:num w:numId="25">
    <w:abstractNumId w:val="12"/>
  </w:num>
  <w:num w:numId="26">
    <w:abstractNumId w:val="2"/>
  </w:num>
  <w:num w:numId="27">
    <w:abstractNumId w:val="17"/>
  </w:num>
  <w:num w:numId="28">
    <w:abstractNumId w:val="15"/>
  </w:num>
  <w:num w:numId="29">
    <w:abstractNumId w:val="18"/>
  </w:num>
  <w:num w:numId="30">
    <w:abstractNumId w:val="27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6"/>
  </w:num>
  <w:num w:numId="36">
    <w:abstractNumId w:val="2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561E0"/>
    <w:rsid w:val="0006648F"/>
    <w:rsid w:val="000676F8"/>
    <w:rsid w:val="00073701"/>
    <w:rsid w:val="0007480D"/>
    <w:rsid w:val="00076645"/>
    <w:rsid w:val="00080E76"/>
    <w:rsid w:val="000846D6"/>
    <w:rsid w:val="0008706F"/>
    <w:rsid w:val="00087343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66A09"/>
    <w:rsid w:val="00171A70"/>
    <w:rsid w:val="0017272D"/>
    <w:rsid w:val="00175FCC"/>
    <w:rsid w:val="00177526"/>
    <w:rsid w:val="00182EEE"/>
    <w:rsid w:val="0018425C"/>
    <w:rsid w:val="001956F0"/>
    <w:rsid w:val="001A3E9A"/>
    <w:rsid w:val="001A636E"/>
    <w:rsid w:val="001B1D68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541BB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4BE4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42AC"/>
    <w:rsid w:val="0039752D"/>
    <w:rsid w:val="003A0397"/>
    <w:rsid w:val="003A4DD4"/>
    <w:rsid w:val="003A6E33"/>
    <w:rsid w:val="003C3EF6"/>
    <w:rsid w:val="003C5362"/>
    <w:rsid w:val="003C56E7"/>
    <w:rsid w:val="003D120B"/>
    <w:rsid w:val="003D1310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6D3F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6112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044A2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B76CF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289E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2AC4"/>
    <w:rsid w:val="00A54EF3"/>
    <w:rsid w:val="00A57F7F"/>
    <w:rsid w:val="00A653B2"/>
    <w:rsid w:val="00A71A4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375"/>
    <w:rsid w:val="00AE78EC"/>
    <w:rsid w:val="00AF0FB2"/>
    <w:rsid w:val="00AF3AD7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479FA"/>
    <w:rsid w:val="00C5538B"/>
    <w:rsid w:val="00C71212"/>
    <w:rsid w:val="00C71596"/>
    <w:rsid w:val="00C82C06"/>
    <w:rsid w:val="00C866F7"/>
    <w:rsid w:val="00C87AFC"/>
    <w:rsid w:val="00C90AD7"/>
    <w:rsid w:val="00C94E0B"/>
    <w:rsid w:val="00CA0F50"/>
    <w:rsid w:val="00CA2D29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7B7"/>
    <w:rsid w:val="00D8185C"/>
    <w:rsid w:val="00D8605F"/>
    <w:rsid w:val="00D8690A"/>
    <w:rsid w:val="00D870FE"/>
    <w:rsid w:val="00D92BE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50A2"/>
    <w:rsid w:val="00DD6727"/>
    <w:rsid w:val="00DF1738"/>
    <w:rsid w:val="00DF568B"/>
    <w:rsid w:val="00DF7A0C"/>
    <w:rsid w:val="00E04B7F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EC1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C6BBC"/>
    <w:rsid w:val="00ED52F5"/>
    <w:rsid w:val="00ED5B9E"/>
    <w:rsid w:val="00EE58CC"/>
    <w:rsid w:val="00EF0928"/>
    <w:rsid w:val="00EF11FF"/>
    <w:rsid w:val="00EF6FAB"/>
    <w:rsid w:val="00F1221F"/>
    <w:rsid w:val="00F22F02"/>
    <w:rsid w:val="00F24186"/>
    <w:rsid w:val="00F24302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4A69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46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f40142b5-dc02-4243-bb57-e360fa066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F03FD70-F0EC-4AA8-BE13-0F6C30BB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4392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32</cp:revision>
  <cp:lastPrinted>2016-07-12T18:00:00Z</cp:lastPrinted>
  <dcterms:created xsi:type="dcterms:W3CDTF">2017-03-06T16:48:00Z</dcterms:created>
  <dcterms:modified xsi:type="dcterms:W3CDTF">2017-08-23T19:07:00Z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